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09E" w:rsidRPr="000903A1" w:rsidRDefault="00912687" w:rsidP="009B6C67">
      <w:pPr>
        <w:pBdr>
          <w:bottom w:val="single" w:sz="4" w:space="1" w:color="auto"/>
        </w:pBdr>
        <w:rPr>
          <w:b/>
          <w:sz w:val="96"/>
          <w:szCs w:val="96"/>
        </w:rPr>
      </w:pPr>
      <w:r w:rsidRPr="00912687">
        <w:rPr>
          <w:rFonts w:ascii="Verdana" w:hAnsi="Verdana"/>
          <w:b/>
          <w:sz w:val="72"/>
        </w:rPr>
        <w:t>CGI</w:t>
      </w:r>
      <w:r w:rsidR="009B6C67">
        <w:rPr>
          <w:rFonts w:ascii="Verdana" w:hAnsi="Verdana"/>
          <w:b/>
          <w:sz w:val="72"/>
        </w:rPr>
        <w:t xml:space="preserve"> </w:t>
      </w:r>
      <w:r w:rsidR="009B6C67">
        <w:rPr>
          <w:rFonts w:ascii="Verdana" w:hAnsi="Verdana"/>
          <w:u w:val="single"/>
        </w:rPr>
        <w:t>(</w:t>
      </w:r>
      <w:proofErr w:type="spellStart"/>
      <w:r w:rsidRPr="00912687">
        <w:rPr>
          <w:rFonts w:ascii="Verdana" w:hAnsi="Verdana"/>
          <w:u w:val="single"/>
        </w:rPr>
        <w:t>c</w:t>
      </w:r>
      <w:r w:rsidRPr="00912687">
        <w:rPr>
          <w:rFonts w:ascii="Verdana" w:hAnsi="Verdana"/>
        </w:rPr>
        <w:t>omputer</w:t>
      </w:r>
      <w:proofErr w:type="spellEnd"/>
      <w:r w:rsidRPr="00912687">
        <w:rPr>
          <w:rFonts w:ascii="Verdana" w:hAnsi="Verdana"/>
        </w:rPr>
        <w:t xml:space="preserve"> </w:t>
      </w:r>
      <w:proofErr w:type="spellStart"/>
      <w:r w:rsidRPr="00912687">
        <w:rPr>
          <w:rFonts w:ascii="Verdana" w:hAnsi="Verdana"/>
          <w:u w:val="single"/>
        </w:rPr>
        <w:t>g</w:t>
      </w:r>
      <w:r w:rsidRPr="00912687">
        <w:rPr>
          <w:rFonts w:ascii="Verdana" w:hAnsi="Verdana"/>
        </w:rPr>
        <w:t>enerated</w:t>
      </w:r>
      <w:proofErr w:type="spellEnd"/>
      <w:r w:rsidRPr="00912687">
        <w:rPr>
          <w:rFonts w:ascii="Verdana" w:hAnsi="Verdana"/>
        </w:rPr>
        <w:t xml:space="preserve"> </w:t>
      </w:r>
      <w:proofErr w:type="spellStart"/>
      <w:r w:rsidRPr="00912687">
        <w:rPr>
          <w:rFonts w:ascii="Verdana" w:hAnsi="Verdana"/>
          <w:u w:val="single"/>
        </w:rPr>
        <w:t>i</w:t>
      </w:r>
      <w:r w:rsidRPr="00912687">
        <w:rPr>
          <w:rFonts w:ascii="Verdana" w:hAnsi="Verdana"/>
        </w:rPr>
        <w:t>mages</w:t>
      </w:r>
      <w:proofErr w:type="spellEnd"/>
      <w:r w:rsidR="009B6C67">
        <w:rPr>
          <w:rFonts w:ascii="Verdana" w:hAnsi="Verdana"/>
        </w:rPr>
        <w:t>)</w:t>
      </w:r>
      <w:r w:rsidR="000903A1">
        <w:rPr>
          <w:rFonts w:ascii="Verdana" w:hAnsi="Verdana"/>
        </w:rPr>
        <w:t xml:space="preserve">                              </w:t>
      </w:r>
      <w:bookmarkStart w:id="0" w:name="_GoBack"/>
      <w:bookmarkEnd w:id="0"/>
      <w:r w:rsidR="000903A1">
        <w:rPr>
          <w:sz w:val="96"/>
          <w:szCs w:val="96"/>
        </w:rPr>
        <w:t>P 44</w:t>
      </w:r>
    </w:p>
    <w:p w:rsidR="009B6C67" w:rsidRPr="00912687" w:rsidRDefault="009B6C67" w:rsidP="00C04013">
      <w:pPr>
        <w:jc w:val="center"/>
        <w:rPr>
          <w:rFonts w:ascii="Verdana" w:hAnsi="Verdana"/>
          <w:sz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3071"/>
        <w:gridCol w:w="3071"/>
      </w:tblGrid>
      <w:tr w:rsidR="00FF7095" w:rsidTr="00912687">
        <w:tc>
          <w:tcPr>
            <w:tcW w:w="3126" w:type="dxa"/>
          </w:tcPr>
          <w:p w:rsidR="00FF7095" w:rsidRPr="00B51D05" w:rsidRDefault="008D309E" w:rsidP="00C04013">
            <w:pPr>
              <w:jc w:val="center"/>
              <w:rPr>
                <w:sz w:val="24"/>
                <w:szCs w:val="24"/>
              </w:rPr>
            </w:pPr>
            <w:r w:rsidRPr="00B51D05">
              <w:rPr>
                <w:sz w:val="24"/>
                <w:szCs w:val="24"/>
              </w:rPr>
              <w:t>von einfachen Würfel...</w:t>
            </w:r>
          </w:p>
          <w:p w:rsidR="00FF7095" w:rsidRPr="00B51D05" w:rsidRDefault="00FF7095" w:rsidP="00C04013">
            <w:pPr>
              <w:jc w:val="center"/>
              <w:rPr>
                <w:b/>
                <w:sz w:val="24"/>
                <w:szCs w:val="24"/>
              </w:rPr>
            </w:pPr>
            <w:r w:rsidRPr="00B51D05"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>
                  <wp:extent cx="1204272" cy="1028100"/>
                  <wp:effectExtent l="1905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254" cy="1032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FF7095" w:rsidRPr="00B51D05" w:rsidRDefault="009B6C67" w:rsidP="00C04013">
            <w:pPr>
              <w:jc w:val="center"/>
              <w:rPr>
                <w:sz w:val="24"/>
                <w:szCs w:val="24"/>
              </w:rPr>
            </w:pPr>
            <w:r w:rsidRPr="00B51D05">
              <w:rPr>
                <w:sz w:val="24"/>
                <w:szCs w:val="24"/>
              </w:rPr>
              <w:t>...</w:t>
            </w:r>
            <w:r w:rsidR="008D309E" w:rsidRPr="00B51D05">
              <w:rPr>
                <w:sz w:val="24"/>
                <w:szCs w:val="24"/>
              </w:rPr>
              <w:t>über  diesen Schritt...</w:t>
            </w:r>
          </w:p>
          <w:p w:rsidR="008D309E" w:rsidRPr="00B51D05" w:rsidRDefault="008D309E" w:rsidP="00C04013">
            <w:pPr>
              <w:jc w:val="center"/>
              <w:rPr>
                <w:sz w:val="24"/>
                <w:szCs w:val="24"/>
              </w:rPr>
            </w:pPr>
            <w:r w:rsidRPr="00B51D05"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>
                  <wp:extent cx="1030641" cy="1087807"/>
                  <wp:effectExtent l="19050" t="0" r="0" b="0"/>
                  <wp:docPr id="7" name="Bild 7" descr="http://media.tumblr.com/47a518155901dbd7610bd3d919630f89/tumblr_inline_n06w7oeaCN1qidq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media.tumblr.com/47a518155901dbd7610bd3d919630f89/tumblr_inline_n06w7oeaCN1qidq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543" cy="10887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FF7095" w:rsidRPr="00B51D05" w:rsidRDefault="009B6C67" w:rsidP="00C04013">
            <w:pPr>
              <w:jc w:val="center"/>
              <w:rPr>
                <w:sz w:val="24"/>
                <w:szCs w:val="24"/>
              </w:rPr>
            </w:pPr>
            <w:r w:rsidRPr="00B51D05">
              <w:rPr>
                <w:sz w:val="24"/>
                <w:szCs w:val="24"/>
              </w:rPr>
              <w:t xml:space="preserve">... </w:t>
            </w:r>
            <w:r w:rsidR="00B51D05" w:rsidRPr="00B51D05">
              <w:rPr>
                <w:sz w:val="24"/>
                <w:szCs w:val="24"/>
              </w:rPr>
              <w:t>weiter</w:t>
            </w:r>
            <w:r w:rsidRPr="00B51D05">
              <w:rPr>
                <w:sz w:val="24"/>
                <w:szCs w:val="24"/>
              </w:rPr>
              <w:t xml:space="preserve"> </w:t>
            </w:r>
            <w:r w:rsidR="008D309E" w:rsidRPr="00B51D05">
              <w:rPr>
                <w:sz w:val="24"/>
                <w:szCs w:val="24"/>
              </w:rPr>
              <w:t>nach hier...</w:t>
            </w:r>
          </w:p>
          <w:p w:rsidR="00D800AF" w:rsidRDefault="008D309E" w:rsidP="00C04013">
            <w:pPr>
              <w:jc w:val="center"/>
              <w:rPr>
                <w:sz w:val="24"/>
                <w:szCs w:val="24"/>
              </w:rPr>
            </w:pPr>
            <w:r w:rsidRPr="00B51D05"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>
                  <wp:extent cx="994003" cy="1102354"/>
                  <wp:effectExtent l="19050" t="0" r="0" b="0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694" cy="1105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00AF" w:rsidRPr="00B51D05" w:rsidRDefault="00D800AF" w:rsidP="00C04013">
            <w:pPr>
              <w:jc w:val="center"/>
              <w:rPr>
                <w:sz w:val="24"/>
                <w:szCs w:val="24"/>
              </w:rPr>
            </w:pPr>
          </w:p>
        </w:tc>
      </w:tr>
      <w:tr w:rsidR="008D309E" w:rsidTr="00912687">
        <w:tc>
          <w:tcPr>
            <w:tcW w:w="9268" w:type="dxa"/>
            <w:gridSpan w:val="3"/>
          </w:tcPr>
          <w:p w:rsidR="008D309E" w:rsidRPr="00B51D05" w:rsidRDefault="008D309E" w:rsidP="00C04013">
            <w:pPr>
              <w:jc w:val="center"/>
              <w:rPr>
                <w:sz w:val="24"/>
                <w:szCs w:val="24"/>
              </w:rPr>
            </w:pPr>
            <w:r w:rsidRPr="00B51D05">
              <w:rPr>
                <w:sz w:val="24"/>
                <w:szCs w:val="24"/>
              </w:rPr>
              <w:t>...bis hier?</w:t>
            </w:r>
            <w:r w:rsidR="009B6C67" w:rsidRPr="00B51D05">
              <w:rPr>
                <w:sz w:val="24"/>
                <w:szCs w:val="24"/>
              </w:rPr>
              <w:t xml:space="preserve"> Na </w:t>
            </w:r>
            <w:proofErr w:type="spellStart"/>
            <w:r w:rsidR="009B6C67" w:rsidRPr="00B51D05">
              <w:rPr>
                <w:sz w:val="24"/>
                <w:szCs w:val="24"/>
              </w:rPr>
              <w:t>Klar</w:t>
            </w:r>
            <w:proofErr w:type="spellEnd"/>
            <w:r w:rsidR="009B6C67" w:rsidRPr="00B51D05">
              <w:rPr>
                <w:sz w:val="24"/>
                <w:szCs w:val="24"/>
              </w:rPr>
              <w:t>!!!</w:t>
            </w:r>
          </w:p>
          <w:p w:rsidR="008D309E" w:rsidRPr="00B51D05" w:rsidRDefault="008D309E" w:rsidP="00C04013">
            <w:pPr>
              <w:jc w:val="center"/>
              <w:rPr>
                <w:sz w:val="24"/>
                <w:szCs w:val="24"/>
              </w:rPr>
            </w:pPr>
            <w:r w:rsidRPr="00B51D05"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>
                  <wp:extent cx="2380336" cy="1340170"/>
                  <wp:effectExtent l="19050" t="0" r="914" b="0"/>
                  <wp:docPr id="13" name="Bild 13" descr="http://static.giantbomb.com/uploads/original/3/33745/1311218-neytiri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tatic.giantbomb.com/uploads/original/3/33745/1311218-neytiri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219" cy="1340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1D05" w:rsidRPr="00B51D05" w:rsidRDefault="00B51D05">
      <w:pPr>
        <w:rPr>
          <w:b/>
          <w:sz w:val="28"/>
          <w:szCs w:val="28"/>
        </w:rPr>
      </w:pPr>
    </w:p>
    <w:p w:rsidR="00C04013" w:rsidRDefault="00C04013">
      <w:r>
        <w:t>Bewunderst Du die tollen Spezialeffekte im Kino? Möchtest Du für ein Spiel ein</w:t>
      </w:r>
      <w:r w:rsidR="00DD3325">
        <w:t>e</w:t>
      </w:r>
      <w:r>
        <w:t xml:space="preserve"> </w:t>
      </w:r>
      <w:proofErr w:type="spellStart"/>
      <w:r>
        <w:t>Mod</w:t>
      </w:r>
      <w:proofErr w:type="spellEnd"/>
      <w:r>
        <w:t xml:space="preserve"> schreiben, </w:t>
      </w:r>
      <w:proofErr w:type="gramStart"/>
      <w:r>
        <w:t>brauchst</w:t>
      </w:r>
      <w:proofErr w:type="gramEnd"/>
      <w:r>
        <w:t xml:space="preserve"> aber Modelle dafür? </w:t>
      </w:r>
      <w:r w:rsidR="00B51D05">
        <w:t>Willst</w:t>
      </w:r>
      <w:r>
        <w:t xml:space="preserve"> Du </w:t>
      </w:r>
      <w:r w:rsidR="00B51D05">
        <w:t>ausprobieren</w:t>
      </w:r>
      <w:r>
        <w:t>, wie Dein Zimmer mit anderem Fußboden oder Tapete aussehen würde? Oder hast Du den Kopf voller kreativer Visionen, die Du anderen zeigen möchtest?</w:t>
      </w:r>
    </w:p>
    <w:p w:rsidR="00912687" w:rsidRDefault="00912687"/>
    <w:p w:rsidR="00912687" w:rsidRDefault="00912687">
      <w:r>
        <w:t>Falls Du eine der Fragen mit ja beantworten kannst, dann solltest Du weiterlesen...</w:t>
      </w:r>
    </w:p>
    <w:p w:rsidR="00C04013" w:rsidRDefault="00C04013"/>
    <w:p w:rsidR="00C04013" w:rsidRDefault="00912687">
      <w:r>
        <w:t>In diesem Projekt lernen wir den Um</w:t>
      </w:r>
      <w:r w:rsidR="00DD3325">
        <w:t xml:space="preserve">gang mit </w:t>
      </w:r>
      <w:r w:rsidR="00201DF7">
        <w:t xml:space="preserve">Blender, </w:t>
      </w:r>
      <w:r w:rsidR="00DD3325">
        <w:t>einem 3D Programm, das</w:t>
      </w:r>
      <w:r>
        <w:t xml:space="preserve"> </w:t>
      </w:r>
      <w:r w:rsidR="00B51D05">
        <w:t xml:space="preserve">fast </w:t>
      </w:r>
      <w:r w:rsidR="00DD3325">
        <w:t>genauso gut  ist</w:t>
      </w:r>
      <w:r>
        <w:t xml:space="preserve"> wie die Programme, die die Profis benutzen. Der einzige Nachteil... es ist kostenlos... :)</w:t>
      </w:r>
      <w:r w:rsidR="00B51D05">
        <w:t xml:space="preserve"> </w:t>
      </w:r>
    </w:p>
    <w:p w:rsidR="00912687" w:rsidRDefault="00912687"/>
    <w:p w:rsidR="00912687" w:rsidRPr="009B6C67" w:rsidRDefault="00912687" w:rsidP="00912687">
      <w:pPr>
        <w:rPr>
          <w:b/>
        </w:rPr>
      </w:pPr>
      <w:r w:rsidRPr="009B6C67">
        <w:rPr>
          <w:b/>
        </w:rPr>
        <w:t>Was lernen wir?</w:t>
      </w:r>
    </w:p>
    <w:p w:rsidR="00912687" w:rsidRDefault="00912687" w:rsidP="00912687"/>
    <w:p w:rsidR="00912687" w:rsidRDefault="00912687" w:rsidP="00912687">
      <w:pPr>
        <w:pStyle w:val="Listenabsatz"/>
        <w:numPr>
          <w:ilvl w:val="0"/>
          <w:numId w:val="4"/>
        </w:numPr>
      </w:pPr>
      <w:r>
        <w:t>Einfache Objekte in 3D zu bauen</w:t>
      </w:r>
    </w:p>
    <w:p w:rsidR="00912687" w:rsidRDefault="00912687" w:rsidP="00912687">
      <w:pPr>
        <w:pStyle w:val="Listenabsatz"/>
        <w:numPr>
          <w:ilvl w:val="0"/>
          <w:numId w:val="4"/>
        </w:numPr>
      </w:pPr>
      <w:r>
        <w:t>Diese Objekte zu immer komplizierteren Objekten zu erweitern</w:t>
      </w:r>
    </w:p>
    <w:p w:rsidR="00912687" w:rsidRDefault="00912687" w:rsidP="00912687">
      <w:pPr>
        <w:pStyle w:val="Listenabsatz"/>
        <w:numPr>
          <w:ilvl w:val="0"/>
          <w:numId w:val="4"/>
        </w:numPr>
      </w:pPr>
      <w:r>
        <w:t>Die Objekte mit Farbe und Oberfläche zu versehen</w:t>
      </w:r>
    </w:p>
    <w:p w:rsidR="00912687" w:rsidRDefault="00912687" w:rsidP="00912687">
      <w:pPr>
        <w:pStyle w:val="Listenabsatz"/>
        <w:numPr>
          <w:ilvl w:val="0"/>
          <w:numId w:val="4"/>
        </w:numPr>
      </w:pPr>
      <w:r>
        <w:t>Alles schön zu beleuchten</w:t>
      </w:r>
    </w:p>
    <w:p w:rsidR="00912687" w:rsidRDefault="00912687" w:rsidP="00912687">
      <w:pPr>
        <w:pStyle w:val="Listenabsatz"/>
        <w:numPr>
          <w:ilvl w:val="0"/>
          <w:numId w:val="4"/>
        </w:numPr>
      </w:pPr>
      <w:r>
        <w:t>Und dann ein Bild oder sogar eine Animation daraus zu machen</w:t>
      </w:r>
    </w:p>
    <w:p w:rsidR="00B51D05" w:rsidRDefault="00B51D05" w:rsidP="00B51D05">
      <w:pPr>
        <w:pStyle w:val="Listenabsatz"/>
      </w:pPr>
    </w:p>
    <w:p w:rsidR="00912687" w:rsidRDefault="00912687"/>
    <w:p w:rsidR="00912687" w:rsidRPr="009B6C67" w:rsidRDefault="00912687">
      <w:pPr>
        <w:rPr>
          <w:b/>
        </w:rPr>
      </w:pPr>
      <w:r w:rsidRPr="009B6C67">
        <w:rPr>
          <w:b/>
        </w:rPr>
        <w:t>Welche Voraussetzungen musst Du erfüllen?</w:t>
      </w:r>
    </w:p>
    <w:p w:rsidR="00912687" w:rsidRDefault="00912687"/>
    <w:p w:rsidR="00912687" w:rsidRDefault="00912687" w:rsidP="00912687">
      <w:pPr>
        <w:pStyle w:val="Listenabsatz"/>
        <w:numPr>
          <w:ilvl w:val="0"/>
          <w:numId w:val="1"/>
        </w:numPr>
      </w:pPr>
      <w:r>
        <w:t>Klassenstufe 7</w:t>
      </w:r>
      <w:r w:rsidR="009B6C67">
        <w:t xml:space="preserve"> </w:t>
      </w:r>
      <w:r>
        <w:t>-</w:t>
      </w:r>
      <w:r w:rsidR="009B6C67">
        <w:t xml:space="preserve"> </w:t>
      </w:r>
      <w:r>
        <w:t>Q2</w:t>
      </w:r>
    </w:p>
    <w:p w:rsidR="00912687" w:rsidRDefault="00912687" w:rsidP="00912687">
      <w:pPr>
        <w:pStyle w:val="Listenabsatz"/>
        <w:numPr>
          <w:ilvl w:val="0"/>
          <w:numId w:val="1"/>
        </w:numPr>
      </w:pPr>
      <w:r>
        <w:t xml:space="preserve">Du kannst ein eigenes Laptop </w:t>
      </w:r>
      <w:r w:rsidR="00DD3325">
        <w:t xml:space="preserve">mit Maus </w:t>
      </w:r>
      <w:r>
        <w:t>mitbringen</w:t>
      </w:r>
      <w:r w:rsidR="00DD3325">
        <w:t>,</w:t>
      </w:r>
      <w:r w:rsidR="009B6C67">
        <w:t xml:space="preserve"> auf dem Du das Programm </w:t>
      </w:r>
      <w:r w:rsidR="009B5F45">
        <w:t>i</w:t>
      </w:r>
      <w:r w:rsidR="009B6C67">
        <w:t>nstallieren kannst/darfst</w:t>
      </w:r>
    </w:p>
    <w:p w:rsidR="00912687" w:rsidRDefault="00912687" w:rsidP="00912687">
      <w:pPr>
        <w:pStyle w:val="Listenabsatz"/>
        <w:numPr>
          <w:ilvl w:val="0"/>
          <w:numId w:val="1"/>
        </w:numPr>
      </w:pPr>
      <w:r>
        <w:t>Du hast viele Ideen</w:t>
      </w:r>
    </w:p>
    <w:p w:rsidR="00C04013" w:rsidRDefault="00C04013"/>
    <w:p w:rsidR="009B6C67" w:rsidRDefault="009B6C67"/>
    <w:p w:rsidR="009B6C67" w:rsidRDefault="009B6C67" w:rsidP="009B6C67">
      <w:pPr>
        <w:jc w:val="right"/>
      </w:pPr>
      <w:r>
        <w:t>Kursleitung: M. Blum</w:t>
      </w:r>
    </w:p>
    <w:p w:rsidR="00201DF7" w:rsidRDefault="00201DF7" w:rsidP="009B6C67">
      <w:pPr>
        <w:jc w:val="right"/>
      </w:pPr>
      <w:r>
        <w:t>Assistent: A. Siebel</w:t>
      </w:r>
    </w:p>
    <w:p w:rsidR="00C04013" w:rsidRDefault="00C04013"/>
    <w:sectPr w:rsidR="00C04013" w:rsidSect="008D309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77D03"/>
    <w:multiLevelType w:val="hybridMultilevel"/>
    <w:tmpl w:val="4670AD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A02738"/>
    <w:multiLevelType w:val="hybridMultilevel"/>
    <w:tmpl w:val="868AC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4084B"/>
    <w:multiLevelType w:val="hybridMultilevel"/>
    <w:tmpl w:val="9E12B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CB2E1E"/>
    <w:multiLevelType w:val="hybridMultilevel"/>
    <w:tmpl w:val="D6784C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4013"/>
    <w:rsid w:val="000903A1"/>
    <w:rsid w:val="0009715A"/>
    <w:rsid w:val="001A5607"/>
    <w:rsid w:val="00201DF7"/>
    <w:rsid w:val="00282787"/>
    <w:rsid w:val="008D309E"/>
    <w:rsid w:val="00912687"/>
    <w:rsid w:val="00993546"/>
    <w:rsid w:val="009B5F45"/>
    <w:rsid w:val="009B6C67"/>
    <w:rsid w:val="00A47796"/>
    <w:rsid w:val="00A74329"/>
    <w:rsid w:val="00B51D05"/>
    <w:rsid w:val="00B55FA1"/>
    <w:rsid w:val="00C04013"/>
    <w:rsid w:val="00D800AF"/>
    <w:rsid w:val="00DD3325"/>
    <w:rsid w:val="00FF39F3"/>
    <w:rsid w:val="00FF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B18DEF-A27C-4FDF-B764-F69CB0D0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743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F7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709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709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12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</dc:creator>
  <cp:lastModifiedBy>A TESTL</cp:lastModifiedBy>
  <cp:revision>3</cp:revision>
  <cp:lastPrinted>2015-03-24T10:56:00Z</cp:lastPrinted>
  <dcterms:created xsi:type="dcterms:W3CDTF">2017-03-10T15:07:00Z</dcterms:created>
  <dcterms:modified xsi:type="dcterms:W3CDTF">2017-03-23T11:06:00Z</dcterms:modified>
</cp:coreProperties>
</file>